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D1" w:rsidRPr="0097260D" w:rsidRDefault="004773D1" w:rsidP="004773D1">
      <w:pPr>
        <w:rPr>
          <w:rFonts w:ascii="Times New Roman" w:hAnsi="Times New Roman" w:cs="Times New Roman"/>
          <w:b/>
          <w:sz w:val="36"/>
          <w:szCs w:val="36"/>
        </w:rPr>
      </w:pPr>
      <w:r w:rsidRPr="0097260D">
        <w:rPr>
          <w:rFonts w:ascii="Times New Roman" w:hAnsi="Times New Roman" w:cs="Times New Roman"/>
          <w:b/>
          <w:sz w:val="36"/>
          <w:szCs w:val="36"/>
        </w:rPr>
        <w:t>5.1 Introduction</w:t>
      </w:r>
    </w:p>
    <w:p w:rsidR="004773D1" w:rsidRPr="003670F3" w:rsidRDefault="004773D1" w:rsidP="004773D1">
      <w:pPr>
        <w:rPr>
          <w:rFonts w:ascii="Times New Roman" w:hAnsi="Times New Roman" w:cs="Times New Roman"/>
        </w:rPr>
      </w:pPr>
      <w:r w:rsidRPr="003670F3">
        <w:rPr>
          <w:rFonts w:ascii="Times New Roman" w:hAnsi="Times New Roman" w:cs="Times New Roman"/>
        </w:rPr>
        <w:t xml:space="preserve">Numerical data represented graphically to get clear idea of the data. The pictorial representation is known as graph. </w:t>
      </w:r>
    </w:p>
    <w:p w:rsidR="004773D1" w:rsidRPr="003670F3" w:rsidRDefault="004773D1" w:rsidP="004773D1">
      <w:pPr>
        <w:rPr>
          <w:rFonts w:ascii="Times New Roman" w:hAnsi="Times New Roman" w:cs="Times New Roman"/>
        </w:rPr>
      </w:pPr>
      <w:r w:rsidRPr="003670F3">
        <w:rPr>
          <w:rFonts w:ascii="Times New Roman" w:hAnsi="Times New Roman" w:cs="Times New Roman"/>
        </w:rPr>
        <w:t>Type of graphs</w:t>
      </w:r>
    </w:p>
    <w:p w:rsidR="004773D1" w:rsidRPr="0097260D" w:rsidRDefault="004773D1" w:rsidP="004773D1">
      <w:pPr>
        <w:rPr>
          <w:rFonts w:ascii="Times New Roman" w:hAnsi="Times New Roman" w:cs="Times New Roman"/>
          <w:sz w:val="32"/>
          <w:szCs w:val="32"/>
          <w:u w:val="single"/>
        </w:rPr>
      </w:pPr>
      <w:r w:rsidRPr="0097260D">
        <w:rPr>
          <w:rFonts w:ascii="Times New Roman" w:hAnsi="Times New Roman" w:cs="Times New Roman"/>
          <w:sz w:val="32"/>
          <w:szCs w:val="32"/>
          <w:u w:val="single"/>
        </w:rPr>
        <w:t>Pictograph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 / symbols are used to represent data.</w:t>
      </w:r>
    </w:p>
    <w:p w:rsidR="004773D1" w:rsidRDefault="004773D1" w:rsidP="004773D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eg</w:t>
      </w:r>
      <w:proofErr w:type="spellEnd"/>
      <w:r>
        <w:rPr>
          <w:rFonts w:ascii="Times New Roman" w:hAnsi="Times New Roman" w:cs="Times New Roman"/>
        </w:rPr>
        <w:t>: sales of chocolate boxes by a market.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 of one chocolate bar indicates a packet of chocolate.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4773D1" w:rsidTr="00C535E2">
        <w:trPr>
          <w:trHeight w:val="728"/>
        </w:trPr>
        <w:tc>
          <w:tcPr>
            <w:tcW w:w="4621" w:type="dxa"/>
          </w:tcPr>
          <w:p w:rsidR="004773D1" w:rsidRDefault="004773D1" w:rsidP="00C535E2">
            <w:pPr>
              <w:jc w:val="center"/>
              <w:rPr>
                <w:rFonts w:ascii="Times New Roman" w:hAnsi="Times New Roman" w:cs="Times New Roman"/>
              </w:rPr>
            </w:pPr>
          </w:p>
          <w:p w:rsidR="004773D1" w:rsidRDefault="004773D1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4621" w:type="dxa"/>
          </w:tcPr>
          <w:p w:rsidR="004773D1" w:rsidRDefault="004773D1" w:rsidP="00C535E2">
            <w:pPr>
              <w:jc w:val="center"/>
              <w:rPr>
                <w:rFonts w:ascii="Times New Roman" w:hAnsi="Times New Roman" w:cs="Times New Roman"/>
              </w:rPr>
            </w:pPr>
          </w:p>
          <w:p w:rsidR="004773D1" w:rsidRDefault="004773D1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Chocolate packets sold</w:t>
            </w:r>
          </w:p>
        </w:tc>
      </w:tr>
      <w:tr w:rsidR="004773D1" w:rsidTr="00C535E2">
        <w:trPr>
          <w:trHeight w:val="827"/>
        </w:trPr>
        <w:tc>
          <w:tcPr>
            <w:tcW w:w="4621" w:type="dxa"/>
          </w:tcPr>
          <w:p w:rsidR="004773D1" w:rsidRDefault="004773D1" w:rsidP="00C535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january</w:t>
            </w:r>
            <w:proofErr w:type="spellEnd"/>
          </w:p>
        </w:tc>
        <w:tc>
          <w:tcPr>
            <w:tcW w:w="4621" w:type="dxa"/>
          </w:tcPr>
          <w:p w:rsidR="004773D1" w:rsidRDefault="004773D1" w:rsidP="00C53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bidi="ar-SA"/>
              </w:rPr>
              <w:drawing>
                <wp:inline distT="0" distB="0" distL="0" distR="0">
                  <wp:extent cx="590550" cy="590550"/>
                  <wp:effectExtent l="19050" t="0" r="0" b="0"/>
                  <wp:docPr id="1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D768B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12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768B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32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D1" w:rsidTr="00C535E2">
        <w:trPr>
          <w:trHeight w:val="827"/>
        </w:trPr>
        <w:tc>
          <w:tcPr>
            <w:tcW w:w="4621" w:type="dxa"/>
          </w:tcPr>
          <w:p w:rsidR="004773D1" w:rsidRDefault="004773D1" w:rsidP="00C53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4621" w:type="dxa"/>
          </w:tcPr>
          <w:p w:rsidR="004773D1" w:rsidRDefault="004773D1" w:rsidP="00C535E2">
            <w:pPr>
              <w:rPr>
                <w:rFonts w:ascii="Times New Roman" w:hAnsi="Times New Roman" w:cs="Times New Roman"/>
              </w:rPr>
            </w:pPr>
            <w:r w:rsidRPr="005D768B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36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768B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37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768B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2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139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42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139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43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D1" w:rsidTr="00C535E2">
        <w:trPr>
          <w:trHeight w:val="1025"/>
        </w:trPr>
        <w:tc>
          <w:tcPr>
            <w:tcW w:w="4621" w:type="dxa"/>
          </w:tcPr>
          <w:p w:rsidR="004773D1" w:rsidRDefault="004773D1" w:rsidP="00C53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4621" w:type="dxa"/>
          </w:tcPr>
          <w:p w:rsidR="004773D1" w:rsidRDefault="004773D1" w:rsidP="00C535E2">
            <w:pPr>
              <w:rPr>
                <w:rFonts w:ascii="Times New Roman" w:hAnsi="Times New Roman" w:cs="Times New Roman"/>
              </w:rPr>
            </w:pPr>
            <w:r w:rsidRPr="005D768B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39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768B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40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768B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41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139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45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139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46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139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47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139">
              <w:rPr>
                <w:rFonts w:ascii="Times New Roman" w:hAnsi="Times New Roman" w:cs="Times New Roman"/>
              </w:rPr>
              <w:drawing>
                <wp:inline distT="0" distB="0" distL="0" distR="0">
                  <wp:extent cx="590550" cy="590550"/>
                  <wp:effectExtent l="19050" t="0" r="0" b="0"/>
                  <wp:docPr id="48" name="Picture 4" descr="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colat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3D1" w:rsidRDefault="004773D1" w:rsidP="004773D1">
      <w:pPr>
        <w:rPr>
          <w:rFonts w:ascii="Times New Roman" w:hAnsi="Times New Roman" w:cs="Times New Roman"/>
        </w:rPr>
      </w:pPr>
    </w:p>
    <w:p w:rsidR="004773D1" w:rsidRPr="003670F3" w:rsidRDefault="004773D1" w:rsidP="004773D1">
      <w:pPr>
        <w:rPr>
          <w:rFonts w:ascii="Times New Roman" w:hAnsi="Times New Roman" w:cs="Times New Roman"/>
        </w:rPr>
      </w:pPr>
    </w:p>
    <w:p w:rsidR="004773D1" w:rsidRPr="003670F3" w:rsidRDefault="004773D1" w:rsidP="004773D1">
      <w:pPr>
        <w:jc w:val="center"/>
        <w:rPr>
          <w:rFonts w:ascii="Times New Roman" w:hAnsi="Times New Roman" w:cs="Times New Roman"/>
        </w:rPr>
      </w:pPr>
    </w:p>
    <w:p w:rsidR="004773D1" w:rsidRDefault="004773D1" w:rsidP="004773D1">
      <w:pPr>
        <w:rPr>
          <w:rFonts w:ascii="Times New Roman" w:hAnsi="Times New Roman" w:cs="Times New Roman"/>
        </w:rPr>
      </w:pPr>
    </w:p>
    <w:p w:rsidR="004773D1" w:rsidRDefault="004773D1" w:rsidP="004773D1">
      <w:pPr>
        <w:rPr>
          <w:rFonts w:ascii="Times New Roman" w:hAnsi="Times New Roman" w:cs="Times New Roman"/>
        </w:rPr>
      </w:pPr>
    </w:p>
    <w:p w:rsidR="004773D1" w:rsidRPr="0097260D" w:rsidRDefault="004773D1" w:rsidP="004773D1">
      <w:pPr>
        <w:rPr>
          <w:rFonts w:ascii="Times New Roman" w:hAnsi="Times New Roman" w:cs="Times New Roman"/>
          <w:sz w:val="32"/>
          <w:szCs w:val="32"/>
          <w:u w:val="single"/>
        </w:rPr>
      </w:pPr>
      <w:r w:rsidRPr="0097260D">
        <w:rPr>
          <w:rFonts w:ascii="Times New Roman" w:hAnsi="Times New Roman" w:cs="Times New Roman"/>
          <w:sz w:val="32"/>
          <w:szCs w:val="32"/>
          <w:u w:val="single"/>
        </w:rPr>
        <w:t>Bar graph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 are used to represent data.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Bar can be either vertical or horizontal.</w:t>
      </w:r>
    </w:p>
    <w:p w:rsidR="004773D1" w:rsidRDefault="004773D1" w:rsidP="004773D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eg</w:t>
      </w:r>
      <w:proofErr w:type="spellEnd"/>
      <w:r>
        <w:rPr>
          <w:rFonts w:ascii="Times New Roman" w:hAnsi="Times New Roman" w:cs="Times New Roman"/>
        </w:rPr>
        <w:t>: average mark obtained by students in a class for three subjects science maths and social science.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draw bar graph to represent data.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axis - subject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axis - average mark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separate bar corresponding to three subjects.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height of one bar is proportional to the average mark of students inn that </w:t>
      </w:r>
      <w:proofErr w:type="spellStart"/>
      <w:r>
        <w:rPr>
          <w:rFonts w:ascii="Times New Roman" w:hAnsi="Times New Roman" w:cs="Times New Roman"/>
        </w:rPr>
        <w:t>purticular</w:t>
      </w:r>
      <w:proofErr w:type="spellEnd"/>
      <w:r>
        <w:rPr>
          <w:rFonts w:ascii="Times New Roman" w:hAnsi="Times New Roman" w:cs="Times New Roman"/>
        </w:rPr>
        <w:t xml:space="preserve"> subject.</w:t>
      </w:r>
    </w:p>
    <w:p w:rsidR="004773D1" w:rsidRDefault="004773D1" w:rsidP="004773D1">
      <w:pPr>
        <w:rPr>
          <w:rFonts w:ascii="Times New Roman" w:hAnsi="Times New Roman" w:cs="Times New Roman"/>
        </w:rPr>
      </w:pP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>
            <wp:extent cx="5486400" cy="3200400"/>
            <wp:effectExtent l="19050" t="0" r="19050" b="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773D1" w:rsidRPr="003670F3" w:rsidRDefault="004773D1" w:rsidP="004773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Fig: average mark of students (in 100) for science, mathematics, social science</w:t>
      </w:r>
    </w:p>
    <w:p w:rsidR="004773D1" w:rsidRDefault="004773D1" w:rsidP="004773D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D</w:t>
      </w:r>
      <w:r w:rsidRPr="0097260D">
        <w:rPr>
          <w:rFonts w:ascii="Times New Roman" w:hAnsi="Times New Roman" w:cs="Times New Roman"/>
          <w:sz w:val="32"/>
          <w:szCs w:val="32"/>
          <w:u w:val="single"/>
        </w:rPr>
        <w:t>ouble bar graph</w:t>
      </w:r>
    </w:p>
    <w:p w:rsidR="004773D1" w:rsidRPr="00D33452" w:rsidRDefault="004773D1" w:rsidP="004773D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</w:rPr>
        <w:t>To represent or compare more than one kind of information, double bar graphs are used.</w:t>
      </w:r>
    </w:p>
    <w:p w:rsidR="004773D1" w:rsidRDefault="004773D1" w:rsidP="004773D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eg</w:t>
      </w:r>
      <w:proofErr w:type="spellEnd"/>
      <w:r>
        <w:rPr>
          <w:rFonts w:ascii="Times New Roman" w:hAnsi="Times New Roman" w:cs="Times New Roman"/>
        </w:rPr>
        <w:t>: sales of cars and scooters.</w:t>
      </w: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either draw separate bar graphs to represent sales of cars and scooters. but for comparison purpose, double bar graph is more convenient.</w:t>
      </w:r>
    </w:p>
    <w:p w:rsidR="004773D1" w:rsidRDefault="004773D1" w:rsidP="004773D1">
      <w:pPr>
        <w:rPr>
          <w:rFonts w:ascii="Times New Roman" w:hAnsi="Times New Roman" w:cs="Times New Roman"/>
        </w:rPr>
      </w:pPr>
    </w:p>
    <w:p w:rsidR="004773D1" w:rsidRDefault="004773D1" w:rsidP="004773D1">
      <w:pPr>
        <w:rPr>
          <w:rFonts w:ascii="Times New Roman" w:hAnsi="Times New Roman" w:cs="Times New Roman"/>
        </w:rPr>
      </w:pP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bidi="ar-SA"/>
        </w:rPr>
        <w:lastRenderedPageBreak/>
        <w:drawing>
          <wp:inline distT="0" distB="0" distL="0" distR="0">
            <wp:extent cx="5486400" cy="3200400"/>
            <wp:effectExtent l="19050" t="0" r="19050" b="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73D1" w:rsidRDefault="004773D1" w:rsidP="004773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Fig: sale of cars</w:t>
      </w:r>
    </w:p>
    <w:p w:rsidR="004773D1" w:rsidRDefault="004773D1" w:rsidP="004773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>
            <wp:extent cx="5486400" cy="3200400"/>
            <wp:effectExtent l="19050" t="0" r="19050" b="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773D1" w:rsidRDefault="004773D1" w:rsidP="004773D1">
      <w:pPr>
        <w:jc w:val="center"/>
        <w:rPr>
          <w:rFonts w:ascii="Times New Roman" w:hAnsi="Times New Roman" w:cs="Times New Roman"/>
        </w:rPr>
      </w:pPr>
    </w:p>
    <w:p w:rsidR="004773D1" w:rsidRDefault="004773D1" w:rsidP="0047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bidi="ar-SA"/>
        </w:rPr>
        <w:lastRenderedPageBreak/>
        <w:drawing>
          <wp:inline distT="0" distB="0" distL="0" distR="0">
            <wp:extent cx="5486400" cy="3200400"/>
            <wp:effectExtent l="19050" t="0" r="19050" b="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</w:rPr>
        <w:t>.</w:t>
      </w:r>
    </w:p>
    <w:p w:rsidR="004773D1" w:rsidRDefault="004773D1" w:rsidP="004773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fig: sale of scooters and cars (Double bar graph)</w:t>
      </w:r>
    </w:p>
    <w:p w:rsidR="004773D1" w:rsidRPr="003670F3" w:rsidRDefault="004773D1" w:rsidP="004773D1">
      <w:pPr>
        <w:rPr>
          <w:rFonts w:ascii="Times New Roman" w:hAnsi="Times New Roman" w:cs="Times New Roman"/>
        </w:rPr>
      </w:pPr>
    </w:p>
    <w:p w:rsidR="004773D1" w:rsidRPr="004627C7" w:rsidRDefault="004773D1" w:rsidP="004773D1">
      <w:pPr>
        <w:rPr>
          <w:rFonts w:ascii="Times New Roman" w:hAnsi="Times New Roman" w:cs="Times New Roman"/>
          <w:sz w:val="32"/>
          <w:szCs w:val="32"/>
          <w:u w:val="single"/>
        </w:rPr>
      </w:pPr>
      <w:r w:rsidRPr="004627C7">
        <w:rPr>
          <w:rFonts w:ascii="Times New Roman" w:hAnsi="Times New Roman" w:cs="Times New Roman"/>
          <w:sz w:val="32"/>
          <w:szCs w:val="32"/>
          <w:u w:val="single"/>
        </w:rPr>
        <w:t>Pie chart</w:t>
      </w:r>
    </w:p>
    <w:p w:rsidR="004773D1" w:rsidRDefault="004773D1" w:rsidP="004773D1">
      <w:pPr>
        <w:rPr>
          <w:rFonts w:ascii="Times New Roman" w:hAnsi="Times New Roman" w:cs="Times New Roman"/>
          <w:noProof/>
          <w:lang w:val="en-US" w:bidi="ar-SA"/>
        </w:rPr>
      </w:pPr>
      <w:r>
        <w:rPr>
          <w:rFonts w:ascii="Times New Roman" w:hAnsi="Times New Roman" w:cs="Times New Roman"/>
          <w:noProof/>
          <w:lang w:val="en-US" w:bidi="ar-SA"/>
        </w:rPr>
        <w:t>Circle is divided into a number of sectors, where size of each sector indicates data carried by a particular category.</w:t>
      </w:r>
    </w:p>
    <w:p w:rsidR="004773D1" w:rsidRDefault="004773D1" w:rsidP="004773D1">
      <w:pPr>
        <w:rPr>
          <w:rFonts w:ascii="Times New Roman" w:hAnsi="Times New Roman" w:cs="Times New Roman"/>
          <w:noProof/>
          <w:lang w:val="en-US" w:bidi="ar-SA"/>
        </w:rPr>
      </w:pPr>
      <w:r>
        <w:rPr>
          <w:rFonts w:ascii="Times New Roman" w:hAnsi="Times New Roman" w:cs="Times New Roman"/>
          <w:noProof/>
          <w:lang w:val="en-US" w:bidi="ar-SA"/>
        </w:rPr>
        <w:t>eg: Survey to find out the favorite sports of your friends. The most popular sports are cricket, football, tennis, volleyball, basketball etc..</w:t>
      </w:r>
    </w:p>
    <w:p w:rsidR="004773D1" w:rsidRDefault="004773D1" w:rsidP="004773D1">
      <w:pPr>
        <w:rPr>
          <w:rFonts w:ascii="Times New Roman" w:hAnsi="Times New Roman" w:cs="Times New Roman"/>
          <w:noProof/>
          <w:lang w:val="en-US" w:bidi="ar-SA"/>
        </w:rPr>
      </w:pPr>
      <w:r>
        <w:rPr>
          <w:rFonts w:ascii="Times New Roman" w:hAnsi="Times New Roman" w:cs="Times New Roman"/>
          <w:noProof/>
          <w:lang w:val="en-US" w:bidi="ar-SA"/>
        </w:rPr>
        <w:t>To create a circular graph, we divide the circle into different sectors namely, cricket, football, tennis, volleyball and other games.</w:t>
      </w:r>
    </w:p>
    <w:p w:rsidR="004773D1" w:rsidRDefault="004773D1" w:rsidP="004773D1">
      <w:pPr>
        <w:rPr>
          <w:rFonts w:ascii="Times New Roman" w:hAnsi="Times New Roman" w:cs="Times New Roman"/>
          <w:noProof/>
          <w:lang w:val="en-US" w:bidi="ar-SA"/>
        </w:rPr>
      </w:pPr>
      <w:r>
        <w:rPr>
          <w:rFonts w:ascii="Times New Roman" w:hAnsi="Times New Roman" w:cs="Times New Roman"/>
          <w:noProof/>
          <w:lang w:val="en-US" w:bidi="ar-SA"/>
        </w:rPr>
        <w:t>The size of each sector  (central angle of each sector )indicates the students who prefer that game.</w:t>
      </w:r>
    </w:p>
    <w:p w:rsidR="004773D1" w:rsidRDefault="004773D1" w:rsidP="004773D1">
      <w:pPr>
        <w:rPr>
          <w:rFonts w:ascii="Times New Roman" w:hAnsi="Times New Roman" w:cs="Times New Roman"/>
          <w:noProof/>
          <w:lang w:val="en-US" w:bidi="ar-SA"/>
        </w:rPr>
      </w:pPr>
      <w:r>
        <w:rPr>
          <w:rFonts w:ascii="Times New Roman" w:hAnsi="Times New Roman" w:cs="Times New Roman"/>
          <w:noProof/>
          <w:lang w:val="en-US" w:bidi="ar-SA"/>
        </w:rPr>
        <w:lastRenderedPageBreak/>
        <w:drawing>
          <wp:inline distT="0" distB="0" distL="0" distR="0">
            <wp:extent cx="5486400" cy="3200400"/>
            <wp:effectExtent l="19050" t="0" r="19050" b="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6A7A" w:rsidRDefault="004773D1"/>
    <w:sectPr w:rsidR="00426A7A" w:rsidSect="00CA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73D1"/>
    <w:rsid w:val="001046E5"/>
    <w:rsid w:val="004773D1"/>
    <w:rsid w:val="006163CB"/>
    <w:rsid w:val="00CA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3D1"/>
    <w:rPr>
      <w:lang w:val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3D1"/>
    <w:pPr>
      <w:spacing w:after="0" w:line="240" w:lineRule="auto"/>
    </w:pPr>
    <w:rPr>
      <w:lang w:val="en-IN"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D1"/>
    <w:rPr>
      <w:rFonts w:ascii="Tahoma" w:hAnsi="Tahoma" w:cs="Tahoma"/>
      <w:sz w:val="16"/>
      <w:szCs w:val="16"/>
      <w:lang w:val="en-IN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Average mark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Science</c:v>
                </c:pt>
                <c:pt idx="1">
                  <c:v>Mathematics</c:v>
                </c:pt>
                <c:pt idx="2">
                  <c:v>Social science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78</c:v>
                </c:pt>
              </c:numCache>
            </c:numRef>
          </c:val>
        </c:ser>
        <c:axId val="108903424"/>
        <c:axId val="117867648"/>
      </c:barChart>
      <c:catAx>
        <c:axId val="108903424"/>
        <c:scaling>
          <c:orientation val="minMax"/>
        </c:scaling>
        <c:axPos val="b"/>
        <c:tickLblPos val="nextTo"/>
        <c:crossAx val="117867648"/>
        <c:crosses val="autoZero"/>
        <c:auto val="1"/>
        <c:lblAlgn val="ctr"/>
        <c:lblOffset val="100"/>
      </c:catAx>
      <c:valAx>
        <c:axId val="117867648"/>
        <c:scaling>
          <c:orientation val="minMax"/>
        </c:scaling>
        <c:axPos val="l"/>
        <c:majorGridlines/>
        <c:numFmt formatCode="General" sourceLinked="1"/>
        <c:tickLblPos val="nextTo"/>
        <c:crossAx val="108903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Sale of cars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overlap val="100"/>
        <c:axId val="127903232"/>
        <c:axId val="127904768"/>
      </c:barChart>
      <c:catAx>
        <c:axId val="127903232"/>
        <c:scaling>
          <c:orientation val="minMax"/>
        </c:scaling>
        <c:axPos val="b"/>
        <c:tickLblPos val="nextTo"/>
        <c:crossAx val="127904768"/>
        <c:crosses val="autoZero"/>
        <c:auto val="1"/>
        <c:lblAlgn val="ctr"/>
        <c:lblOffset val="100"/>
      </c:catAx>
      <c:valAx>
        <c:axId val="127904768"/>
        <c:scaling>
          <c:orientation val="minMax"/>
        </c:scaling>
        <c:axPos val="l"/>
        <c:majorGridlines/>
        <c:numFmt formatCode="General" sourceLinked="1"/>
        <c:tickLblPos val="nextTo"/>
        <c:crossAx val="1279032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Sale of scooters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4</c:v>
                </c:pt>
              </c:numCache>
            </c:numRef>
          </c:val>
        </c:ser>
        <c:overlap val="100"/>
        <c:axId val="128055936"/>
        <c:axId val="128108800"/>
      </c:barChart>
      <c:catAx>
        <c:axId val="128055936"/>
        <c:scaling>
          <c:orientation val="minMax"/>
        </c:scaling>
        <c:axPos val="b"/>
        <c:tickLblPos val="nextTo"/>
        <c:crossAx val="128108800"/>
        <c:crosses val="autoZero"/>
        <c:auto val="1"/>
        <c:lblAlgn val="ctr"/>
        <c:lblOffset val="100"/>
      </c:catAx>
      <c:valAx>
        <c:axId val="128108800"/>
        <c:scaling>
          <c:orientation val="minMax"/>
        </c:scaling>
        <c:axPos val="l"/>
        <c:majorGridlines/>
        <c:numFmt formatCode="General" sourceLinked="1"/>
        <c:tickLblPos val="nextTo"/>
        <c:crossAx val="128055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car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scooter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4</c:v>
                </c:pt>
              </c:numCache>
            </c:numRef>
          </c:val>
        </c:ser>
        <c:axId val="101523456"/>
        <c:axId val="101524992"/>
      </c:barChart>
      <c:catAx>
        <c:axId val="101523456"/>
        <c:scaling>
          <c:orientation val="minMax"/>
        </c:scaling>
        <c:axPos val="b"/>
        <c:numFmt formatCode="General" sourceLinked="1"/>
        <c:tickLblPos val="nextTo"/>
        <c:crossAx val="101524992"/>
        <c:crosses val="autoZero"/>
        <c:auto val="1"/>
        <c:lblAlgn val="ctr"/>
        <c:lblOffset val="100"/>
      </c:catAx>
      <c:valAx>
        <c:axId val="101524992"/>
        <c:scaling>
          <c:orientation val="minMax"/>
        </c:scaling>
        <c:axPos val="l"/>
        <c:majorGridlines/>
        <c:numFmt formatCode="General" sourceLinked="1"/>
        <c:tickLblPos val="nextTo"/>
        <c:crossAx val="101523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Favorite sports</c:v>
                </c:pt>
              </c:strCache>
            </c:strRef>
          </c:tx>
          <c:dLbls>
            <c:showVal val="1"/>
            <c:showCatName val="1"/>
          </c:dLbls>
          <c:cat>
            <c:strRef>
              <c:f>Sheet1!$A$2:$A$7</c:f>
              <c:strCache>
                <c:ptCount val="6"/>
                <c:pt idx="0">
                  <c:v>Cricket</c:v>
                </c:pt>
                <c:pt idx="1">
                  <c:v>Football</c:v>
                </c:pt>
                <c:pt idx="2">
                  <c:v>Tennis</c:v>
                </c:pt>
                <c:pt idx="3">
                  <c:v>Volleyball</c:v>
                </c:pt>
                <c:pt idx="4">
                  <c:v>Chess</c:v>
                </c:pt>
                <c:pt idx="5">
                  <c:v>Others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</c:v>
                </c:pt>
                <c:pt idx="1">
                  <c:v>9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5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gbm</dc:creator>
  <cp:lastModifiedBy>gbm</cp:lastModifiedBy>
  <cp:revision>1</cp:revision>
  <dcterms:created xsi:type="dcterms:W3CDTF">2018-03-11T08:15:00Z</dcterms:created>
  <dcterms:modified xsi:type="dcterms:W3CDTF">2018-03-11T08:16:00Z</dcterms:modified>
</cp:coreProperties>
</file>